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CF" w:rsidRPr="0020770D" w:rsidRDefault="009223CF" w:rsidP="009223CF">
      <w:pPr>
        <w:pStyle w:val="Nagwek3"/>
        <w:keepNext w:val="0"/>
        <w:keepLines w:val="0"/>
        <w:spacing w:before="280"/>
        <w:jc w:val="right"/>
        <w:rPr>
          <w:rFonts w:ascii="Garamond" w:eastAsia="Times New Roman" w:hAnsi="Garamond" w:cs="Times New Roman"/>
          <w:color w:val="000000"/>
          <w:sz w:val="22"/>
          <w:szCs w:val="22"/>
        </w:rPr>
      </w:pPr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>2 stycznia 2018 r.</w:t>
      </w:r>
    </w:p>
    <w:p w:rsidR="009F5EFB" w:rsidRPr="0020770D" w:rsidRDefault="00AD1B18">
      <w:pPr>
        <w:pStyle w:val="Nagwek2"/>
        <w:keepNext w:val="0"/>
        <w:keepLines w:val="0"/>
        <w:spacing w:after="80"/>
        <w:rPr>
          <w:rFonts w:ascii="Garamond" w:eastAsia="Times New Roman" w:hAnsi="Garamond" w:cs="Times New Roman"/>
          <w:b/>
          <w:sz w:val="28"/>
          <w:szCs w:val="28"/>
        </w:rPr>
      </w:pPr>
      <w:r w:rsidRPr="0020770D">
        <w:rPr>
          <w:rFonts w:ascii="Garamond" w:eastAsia="Times New Roman" w:hAnsi="Garamond" w:cs="Times New Roman"/>
          <w:b/>
          <w:sz w:val="28"/>
          <w:szCs w:val="28"/>
        </w:rPr>
        <w:t>D</w:t>
      </w:r>
      <w:r w:rsidR="009F5EFB" w:rsidRPr="0020770D">
        <w:rPr>
          <w:rFonts w:ascii="Garamond" w:eastAsia="Times New Roman" w:hAnsi="Garamond" w:cs="Times New Roman"/>
          <w:b/>
          <w:sz w:val="28"/>
          <w:szCs w:val="28"/>
        </w:rPr>
        <w:t>ewastacja przyrody.</w:t>
      </w:r>
      <w:r w:rsidR="0020770D" w:rsidRPr="0020770D">
        <w:rPr>
          <w:rFonts w:ascii="Garamond" w:eastAsia="Times New Roman" w:hAnsi="Garamond" w:cs="Times New Roman"/>
          <w:b/>
          <w:sz w:val="28"/>
          <w:szCs w:val="28"/>
        </w:rPr>
        <w:t xml:space="preserve"> Tym razem na Wiśle, Królowej polskich rzek.</w:t>
      </w:r>
    </w:p>
    <w:p w:rsidR="00E06214" w:rsidRPr="0020770D" w:rsidRDefault="0020770D">
      <w:pPr>
        <w:pStyle w:val="Nagwek3"/>
        <w:keepNext w:val="0"/>
        <w:keepLines w:val="0"/>
        <w:spacing w:before="280"/>
        <w:rPr>
          <w:rFonts w:ascii="Garamond" w:eastAsia="Times New Roman" w:hAnsi="Garamond" w:cs="Times New Roman"/>
          <w:b/>
          <w:color w:val="000000"/>
          <w:sz w:val="22"/>
          <w:szCs w:val="22"/>
        </w:rPr>
      </w:pPr>
      <w:bookmarkStart w:id="0" w:name="_u57iiv3npcnf" w:colFirst="0" w:colLast="0"/>
      <w:bookmarkEnd w:id="0"/>
      <w:r w:rsidRPr="0020770D">
        <w:rPr>
          <w:rFonts w:ascii="Garamond" w:eastAsia="Times New Roman" w:hAnsi="Garamond" w:cs="Times New Roman"/>
          <w:b/>
          <w:color w:val="000000"/>
          <w:sz w:val="22"/>
          <w:szCs w:val="22"/>
        </w:rPr>
        <w:t xml:space="preserve">W </w:t>
      </w:r>
      <w:r w:rsidR="0086257F" w:rsidRPr="0020770D">
        <w:rPr>
          <w:rFonts w:ascii="Garamond" w:eastAsia="Times New Roman" w:hAnsi="Garamond" w:cs="Times New Roman"/>
          <w:b/>
          <w:color w:val="000000"/>
          <w:sz w:val="22"/>
          <w:szCs w:val="22"/>
        </w:rPr>
        <w:t xml:space="preserve">ostatni </w:t>
      </w:r>
      <w:r w:rsidR="00E06214" w:rsidRPr="0020770D">
        <w:rPr>
          <w:rFonts w:ascii="Garamond" w:eastAsia="Times New Roman" w:hAnsi="Garamond" w:cs="Times New Roman"/>
          <w:b/>
          <w:color w:val="000000"/>
          <w:sz w:val="22"/>
          <w:szCs w:val="22"/>
        </w:rPr>
        <w:t>piątek</w:t>
      </w:r>
      <w:r w:rsidR="0086257F" w:rsidRPr="0020770D">
        <w:rPr>
          <w:rFonts w:ascii="Garamond" w:eastAsia="Times New Roman" w:hAnsi="Garamond" w:cs="Times New Roman"/>
          <w:b/>
          <w:color w:val="000000"/>
          <w:sz w:val="22"/>
          <w:szCs w:val="22"/>
        </w:rPr>
        <w:t xml:space="preserve"> starego roku</w:t>
      </w:r>
      <w:r w:rsidRPr="0020770D">
        <w:rPr>
          <w:rFonts w:ascii="Garamond" w:eastAsia="Times New Roman" w:hAnsi="Garamond" w:cs="Times New Roman"/>
          <w:b/>
          <w:color w:val="000000"/>
          <w:sz w:val="22"/>
          <w:szCs w:val="22"/>
        </w:rPr>
        <w:t xml:space="preserve"> Regionalny Dyrektor Ochrony Środowiska w Bydgoszczy wydał decyzję uzgadniającą budowę nowego stopnia wodnego na Wiśle poniżej Włocławka. Rok temu, dla bliźniaczej inwestycji, o takich samych skutkach środowiskowych, ten sam organ odmówił uzgodnienia, powołując się na jej niezgodność z polskim i unijnym prawem. </w:t>
      </w:r>
      <w:r w:rsidR="00CE503A" w:rsidRPr="0020770D">
        <w:rPr>
          <w:rFonts w:ascii="Garamond" w:eastAsia="Times New Roman" w:hAnsi="Garamond" w:cs="Times New Roman"/>
          <w:b/>
          <w:color w:val="000000"/>
          <w:sz w:val="22"/>
          <w:szCs w:val="22"/>
        </w:rPr>
        <w:t xml:space="preserve">Koalicja Ratujmy Rzeki alarmuje, że </w:t>
      </w:r>
      <w:r w:rsidR="000216BD" w:rsidRPr="0020770D">
        <w:rPr>
          <w:rFonts w:ascii="Garamond" w:eastAsia="Times New Roman" w:hAnsi="Garamond" w:cs="Times New Roman"/>
          <w:b/>
          <w:color w:val="000000"/>
          <w:sz w:val="22"/>
          <w:szCs w:val="22"/>
        </w:rPr>
        <w:t xml:space="preserve">piątkowa decyzja </w:t>
      </w:r>
      <w:r w:rsidR="00CE503A" w:rsidRPr="0020770D">
        <w:rPr>
          <w:rFonts w:ascii="Garamond" w:eastAsia="Times New Roman" w:hAnsi="Garamond" w:cs="Times New Roman"/>
          <w:b/>
          <w:color w:val="000000"/>
          <w:sz w:val="22"/>
          <w:szCs w:val="22"/>
        </w:rPr>
        <w:t xml:space="preserve">rozpoczyna kolejny, po sporze o Dolinę Rospudy i Puszczę Białowieską, ostry konflikt dotyczący łamania przez Polskę </w:t>
      </w:r>
      <w:r w:rsidR="00E06214" w:rsidRPr="0020770D">
        <w:rPr>
          <w:rFonts w:ascii="Garamond" w:eastAsia="Times New Roman" w:hAnsi="Garamond" w:cs="Times New Roman"/>
          <w:b/>
          <w:color w:val="000000"/>
          <w:sz w:val="22"/>
          <w:szCs w:val="22"/>
        </w:rPr>
        <w:t>prawa ochrony środowiska.</w:t>
      </w:r>
    </w:p>
    <w:p w:rsidR="009F5EFB" w:rsidRPr="0020770D" w:rsidRDefault="0020770D">
      <w:pPr>
        <w:pStyle w:val="Nagwek3"/>
        <w:keepNext w:val="0"/>
        <w:keepLines w:val="0"/>
        <w:spacing w:before="280"/>
        <w:rPr>
          <w:rFonts w:ascii="Garamond" w:eastAsia="Times New Roman" w:hAnsi="Garamond" w:cs="Times New Roman"/>
          <w:color w:val="000000"/>
          <w:sz w:val="22"/>
          <w:szCs w:val="22"/>
        </w:rPr>
      </w:pPr>
      <w:bookmarkStart w:id="1" w:name="_2mol6h4ccrri" w:colFirst="0" w:colLast="0"/>
      <w:bookmarkEnd w:id="1"/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Koalicja Ratujmy Rzeki krytykując wydaną </w:t>
      </w:r>
      <w:r w:rsidR="0086257F"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29 grudnia </w:t>
      </w:r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>decyzję, wskazuje 2 kluczowe argumenty przemawiające przeciw tej inwestycji: brak dowodów potwierdzających potrzebę jej realizacji oraz sprzeczność z polskim i unijnym prawem środowiskowym.</w:t>
      </w:r>
    </w:p>
    <w:p w:rsidR="009F5EFB" w:rsidRPr="0020770D" w:rsidRDefault="0020770D">
      <w:pPr>
        <w:pStyle w:val="Nagwek3"/>
        <w:keepNext w:val="0"/>
        <w:keepLines w:val="0"/>
        <w:spacing w:before="280"/>
        <w:rPr>
          <w:rFonts w:ascii="Garamond" w:eastAsia="Times New Roman" w:hAnsi="Garamond" w:cs="Times New Roman"/>
          <w:color w:val="000000"/>
          <w:sz w:val="22"/>
          <w:szCs w:val="22"/>
        </w:rPr>
      </w:pPr>
      <w:bookmarkStart w:id="2" w:name="_ipqh7mwi633n" w:colFirst="0" w:colLast="0"/>
      <w:bookmarkEnd w:id="2"/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>Od niemal 20 lat lobbyści powtarzają, że trzeba ratować stopień Włocławek przed katastrofą budowlaną poprzez budowę nowej zapory, ok. 30 km poniżej istniejącej. Tyle, że zagrożenia stopnia Włocławek nie udowodniono w raporcie o oddziaływaniu na środowisko –podstawowym dokumencie stanowiącym podstawę decyzji RDOŚ.</w:t>
      </w:r>
    </w:p>
    <w:p w:rsidR="009F5EFB" w:rsidRPr="0020770D" w:rsidRDefault="0020770D">
      <w:pPr>
        <w:pStyle w:val="Nagwek3"/>
        <w:keepNext w:val="0"/>
        <w:keepLines w:val="0"/>
        <w:spacing w:before="280"/>
        <w:rPr>
          <w:rFonts w:ascii="Garamond" w:eastAsia="Times New Roman" w:hAnsi="Garamond" w:cs="Times New Roman"/>
          <w:color w:val="000000"/>
          <w:sz w:val="22"/>
          <w:szCs w:val="22"/>
        </w:rPr>
      </w:pPr>
      <w:bookmarkStart w:id="3" w:name="_5zd3bbq742c3" w:colFirst="0" w:colLast="0"/>
      <w:bookmarkEnd w:id="3"/>
      <w:r w:rsidRPr="0020770D">
        <w:rPr>
          <w:rFonts w:ascii="Garamond" w:eastAsia="Times New Roman" w:hAnsi="Garamond" w:cs="Times New Roman"/>
          <w:i/>
          <w:color w:val="000000"/>
          <w:sz w:val="22"/>
          <w:szCs w:val="22"/>
        </w:rPr>
        <w:t>„Od kilku</w:t>
      </w:r>
      <w:r w:rsidR="000216BD" w:rsidRPr="0020770D">
        <w:rPr>
          <w:rFonts w:ascii="Garamond" w:eastAsia="Times New Roman" w:hAnsi="Garamond" w:cs="Times New Roman"/>
          <w:i/>
          <w:color w:val="000000"/>
          <w:sz w:val="22"/>
          <w:szCs w:val="22"/>
        </w:rPr>
        <w:t xml:space="preserve">nastu </w:t>
      </w:r>
      <w:r w:rsidRPr="0020770D">
        <w:rPr>
          <w:rFonts w:ascii="Garamond" w:eastAsia="Times New Roman" w:hAnsi="Garamond" w:cs="Times New Roman"/>
          <w:i/>
          <w:color w:val="000000"/>
          <w:sz w:val="22"/>
          <w:szCs w:val="22"/>
        </w:rPr>
        <w:t>lat słyszę, że stopień Włocławek zaraz się zawali.”</w:t>
      </w:r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 – mówi, Przemysław Nawrocki z Fundacji WWF Polska, członk</w:t>
      </w:r>
      <w:r w:rsidR="00E06214" w:rsidRPr="0020770D">
        <w:rPr>
          <w:rFonts w:ascii="Garamond" w:eastAsia="Times New Roman" w:hAnsi="Garamond" w:cs="Times New Roman"/>
          <w:color w:val="000000"/>
          <w:sz w:val="22"/>
          <w:szCs w:val="22"/>
        </w:rPr>
        <w:t>a</w:t>
      </w:r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 Koalicji. </w:t>
      </w:r>
      <w:r w:rsidRPr="0020770D">
        <w:rPr>
          <w:rFonts w:ascii="Garamond" w:eastAsia="Times New Roman" w:hAnsi="Garamond" w:cs="Times New Roman"/>
          <w:i/>
          <w:color w:val="000000"/>
          <w:sz w:val="22"/>
          <w:szCs w:val="22"/>
        </w:rPr>
        <w:t xml:space="preserve">„Tymczasem w ostatnich latach Rząd na remont stopnia wydał ponad 120 mln zł. </w:t>
      </w:r>
      <w:r w:rsidR="000216BD" w:rsidRPr="0020770D">
        <w:rPr>
          <w:rFonts w:ascii="Garamond" w:eastAsia="Times New Roman" w:hAnsi="Garamond" w:cs="Times New Roman"/>
          <w:i/>
          <w:color w:val="000000"/>
          <w:sz w:val="22"/>
          <w:szCs w:val="22"/>
        </w:rPr>
        <w:t>Jeśli</w:t>
      </w:r>
      <w:r w:rsidRPr="0020770D">
        <w:rPr>
          <w:rFonts w:ascii="Garamond" w:eastAsia="Times New Roman" w:hAnsi="Garamond" w:cs="Times New Roman"/>
          <w:i/>
          <w:color w:val="000000"/>
          <w:sz w:val="22"/>
          <w:szCs w:val="22"/>
        </w:rPr>
        <w:t xml:space="preserve"> prace te nie poprawiły istotnie stateczności stopnia, oznaczałoby</w:t>
      </w:r>
      <w:r w:rsidR="000216BD" w:rsidRPr="0020770D">
        <w:rPr>
          <w:rFonts w:ascii="Garamond" w:eastAsia="Times New Roman" w:hAnsi="Garamond" w:cs="Times New Roman"/>
          <w:i/>
          <w:color w:val="000000"/>
          <w:sz w:val="22"/>
          <w:szCs w:val="22"/>
        </w:rPr>
        <w:t xml:space="preserve"> to</w:t>
      </w:r>
      <w:r w:rsidRPr="0020770D">
        <w:rPr>
          <w:rFonts w:ascii="Garamond" w:eastAsia="Times New Roman" w:hAnsi="Garamond" w:cs="Times New Roman"/>
          <w:i/>
          <w:color w:val="000000"/>
          <w:sz w:val="22"/>
          <w:szCs w:val="22"/>
        </w:rPr>
        <w:t xml:space="preserve">, że </w:t>
      </w:r>
      <w:r w:rsidR="0037792B" w:rsidRPr="0020770D">
        <w:rPr>
          <w:rFonts w:ascii="Garamond" w:eastAsia="Times New Roman" w:hAnsi="Garamond" w:cs="Times New Roman"/>
          <w:i/>
          <w:color w:val="000000"/>
          <w:sz w:val="22"/>
          <w:szCs w:val="22"/>
        </w:rPr>
        <w:t xml:space="preserve">wydane na nie </w:t>
      </w:r>
      <w:r w:rsidRPr="0020770D">
        <w:rPr>
          <w:rFonts w:ascii="Garamond" w:eastAsia="Times New Roman" w:hAnsi="Garamond" w:cs="Times New Roman"/>
          <w:i/>
          <w:color w:val="000000"/>
          <w:sz w:val="22"/>
          <w:szCs w:val="22"/>
        </w:rPr>
        <w:t>pieniądze, w większości pochodzące z Unii Europejskiej, zostały zmarnowane”</w:t>
      </w:r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>, dodaje Nawrocki.</w:t>
      </w:r>
    </w:p>
    <w:p w:rsidR="009F5EFB" w:rsidRPr="0020770D" w:rsidRDefault="0020770D">
      <w:pPr>
        <w:pStyle w:val="Nagwek3"/>
        <w:keepNext w:val="0"/>
        <w:keepLines w:val="0"/>
        <w:spacing w:before="280"/>
        <w:rPr>
          <w:rFonts w:ascii="Garamond" w:eastAsia="Times New Roman" w:hAnsi="Garamond" w:cs="Times New Roman"/>
          <w:color w:val="000000"/>
          <w:sz w:val="22"/>
          <w:szCs w:val="22"/>
        </w:rPr>
      </w:pPr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Poprzedni Regionalny Dyrektor Ochrony Środowiska w Bydgoszczy wydając w styczniu 2016 r. negatywną decyzję w sprawie budowy nowego stopnia na dolnej Wiśle powołał się na znaczące negatywne oddziaływanie inwestycji na wody powierzchniowe oraz na obszary Natura 2000. W uzasadnieniu </w:t>
      </w:r>
      <w:r w:rsidR="0037792B"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tamtej </w:t>
      </w:r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decyzji czytamy, że w świetle obowiązującego prawa Organ nie mógł uzgodnić inwestycji. Dzień po </w:t>
      </w:r>
      <w:r w:rsidR="000216BD" w:rsidRPr="0020770D">
        <w:rPr>
          <w:rFonts w:ascii="Garamond" w:eastAsia="Times New Roman" w:hAnsi="Garamond" w:cs="Times New Roman"/>
          <w:color w:val="000000"/>
          <w:sz w:val="22"/>
          <w:szCs w:val="22"/>
        </w:rPr>
        <w:t>wydaniu tej negatywnej decyzji d</w:t>
      </w:r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>yrektor został zdymisjonowany.</w:t>
      </w:r>
    </w:p>
    <w:p w:rsidR="009F5EFB" w:rsidRPr="0020770D" w:rsidRDefault="0020770D">
      <w:pPr>
        <w:pStyle w:val="Nagwek3"/>
        <w:keepNext w:val="0"/>
        <w:keepLines w:val="0"/>
        <w:spacing w:before="280"/>
        <w:rPr>
          <w:rFonts w:ascii="Garamond" w:eastAsia="Times New Roman" w:hAnsi="Garamond" w:cs="Times New Roman"/>
          <w:color w:val="000000"/>
          <w:sz w:val="22"/>
          <w:szCs w:val="22"/>
        </w:rPr>
      </w:pPr>
      <w:bookmarkStart w:id="4" w:name="_2hm944z3y1d1" w:colFirst="0" w:colLast="0"/>
      <w:bookmarkEnd w:id="4"/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Według Koalicji Ratujmy Rzeki decyzja </w:t>
      </w:r>
      <w:r w:rsidR="000216BD" w:rsidRPr="0020770D">
        <w:rPr>
          <w:rFonts w:ascii="Garamond" w:eastAsia="Times New Roman" w:hAnsi="Garamond" w:cs="Times New Roman"/>
          <w:color w:val="000000"/>
          <w:sz w:val="22"/>
          <w:szCs w:val="22"/>
        </w:rPr>
        <w:t>środowiskowa</w:t>
      </w:r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 </w:t>
      </w:r>
      <w:r w:rsidR="000216BD" w:rsidRPr="0020770D">
        <w:rPr>
          <w:rFonts w:ascii="Garamond" w:eastAsia="Times New Roman" w:hAnsi="Garamond" w:cs="Times New Roman"/>
          <w:color w:val="000000"/>
          <w:sz w:val="22"/>
          <w:szCs w:val="22"/>
        </w:rPr>
        <w:t>dla budowy</w:t>
      </w:r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 nowego stopnia jest sprzeczna z unijną </w:t>
      </w:r>
      <w:r w:rsidR="000216BD" w:rsidRPr="0020770D">
        <w:rPr>
          <w:rFonts w:ascii="Garamond" w:eastAsia="Times New Roman" w:hAnsi="Garamond" w:cs="Times New Roman"/>
          <w:color w:val="000000"/>
          <w:sz w:val="22"/>
          <w:szCs w:val="22"/>
        </w:rPr>
        <w:t>D</w:t>
      </w:r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yrektywą </w:t>
      </w:r>
      <w:r w:rsidR="000216BD" w:rsidRPr="0020770D">
        <w:rPr>
          <w:rFonts w:ascii="Garamond" w:eastAsia="Times New Roman" w:hAnsi="Garamond" w:cs="Times New Roman"/>
          <w:color w:val="000000"/>
          <w:sz w:val="22"/>
          <w:szCs w:val="22"/>
        </w:rPr>
        <w:t>S</w:t>
      </w:r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>iedliskową i Ramową Dyrektywą Wodną oraz polskimi ustawami – o ochronie przyrody i Prawem wodnym.</w:t>
      </w:r>
    </w:p>
    <w:p w:rsidR="009F5EFB" w:rsidRPr="0020770D" w:rsidRDefault="0020770D">
      <w:pPr>
        <w:pStyle w:val="Nagwek3"/>
        <w:keepNext w:val="0"/>
        <w:keepLines w:val="0"/>
        <w:spacing w:before="280"/>
        <w:rPr>
          <w:rFonts w:ascii="Garamond" w:eastAsia="Times New Roman" w:hAnsi="Garamond" w:cs="Times New Roman"/>
          <w:i/>
          <w:color w:val="000000"/>
          <w:sz w:val="22"/>
          <w:szCs w:val="22"/>
        </w:rPr>
      </w:pPr>
      <w:bookmarkStart w:id="5" w:name="_az8u84c2hw7l" w:colFirst="0" w:colLast="0"/>
      <w:bookmarkEnd w:id="5"/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>Jacek Engel z Fundacji Greenmind, członk</w:t>
      </w:r>
      <w:r w:rsidR="00E06214" w:rsidRPr="0020770D">
        <w:rPr>
          <w:rFonts w:ascii="Garamond" w:eastAsia="Times New Roman" w:hAnsi="Garamond" w:cs="Times New Roman"/>
          <w:color w:val="000000"/>
          <w:sz w:val="22"/>
          <w:szCs w:val="22"/>
        </w:rPr>
        <w:t>a</w:t>
      </w:r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 KRR wyjaśnia: „</w:t>
      </w:r>
      <w:r w:rsidRPr="0020770D">
        <w:rPr>
          <w:rFonts w:ascii="Garamond" w:eastAsia="Times New Roman" w:hAnsi="Garamond" w:cs="Times New Roman"/>
          <w:i/>
          <w:color w:val="000000"/>
          <w:sz w:val="22"/>
          <w:szCs w:val="22"/>
        </w:rPr>
        <w:t>Prawo polskie i unijne jest w tej sprawie jednoznaczne: Mamy do czynienia z inwestycją o znaczących nieodwracalnych negatywnych skutkach dla kilkunastu obszarów Natura 2000 oraz kilku tzw. jednolitych części wód w dorzeczu Wisły. Organ nie może wydać pozytywnej decyzji w sytuacji, gdy istnieją warianty alternatywne, znacząco mniej szkodliwe dla tych obszarów. A te istnieją. ”</w:t>
      </w:r>
    </w:p>
    <w:p w:rsidR="009F5EFB" w:rsidRPr="0020770D" w:rsidRDefault="0020770D">
      <w:pPr>
        <w:pStyle w:val="Nagwek3"/>
        <w:keepNext w:val="0"/>
        <w:keepLines w:val="0"/>
        <w:spacing w:before="280"/>
        <w:rPr>
          <w:rFonts w:ascii="Garamond" w:eastAsia="Times New Roman" w:hAnsi="Garamond" w:cs="Times New Roman"/>
          <w:color w:val="000000"/>
          <w:sz w:val="22"/>
          <w:szCs w:val="22"/>
        </w:rPr>
      </w:pPr>
      <w:bookmarkStart w:id="6" w:name="_eesn301uw6fq" w:colFirst="0" w:colLast="0"/>
      <w:bookmarkEnd w:id="6"/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>Ekologiczne organizacje pozarządowe uczestniczące w postępowaniu, zapowi</w:t>
      </w:r>
      <w:r w:rsidR="0037792B" w:rsidRPr="0020770D">
        <w:rPr>
          <w:rFonts w:ascii="Garamond" w:eastAsia="Times New Roman" w:hAnsi="Garamond" w:cs="Times New Roman"/>
          <w:color w:val="000000"/>
          <w:sz w:val="22"/>
          <w:szCs w:val="22"/>
        </w:rPr>
        <w:t>adają</w:t>
      </w:r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 złożenie odwołania od wydanej decyzji. Nie zawahają się </w:t>
      </w:r>
      <w:r w:rsidR="00E06214" w:rsidRPr="0020770D">
        <w:rPr>
          <w:rFonts w:ascii="Garamond" w:eastAsia="Times New Roman" w:hAnsi="Garamond" w:cs="Times New Roman"/>
          <w:color w:val="000000"/>
          <w:sz w:val="22"/>
          <w:szCs w:val="22"/>
        </w:rPr>
        <w:t>te</w:t>
      </w:r>
      <w:r w:rsidR="00CE503A"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ż </w:t>
      </w:r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przed złożeniem skargi do Komisji Europejskiej. Zdaniem Koalicji jest to ostatni moment, żeby wyciągnąć wnioski z batalii o Rospudę. W tamtym przypadku, po </w:t>
      </w:r>
      <w:r w:rsidR="00FB54F5" w:rsidRPr="0020770D">
        <w:rPr>
          <w:rFonts w:ascii="Garamond" w:eastAsia="Times New Roman" w:hAnsi="Garamond" w:cs="Times New Roman"/>
          <w:color w:val="000000"/>
          <w:sz w:val="22"/>
          <w:szCs w:val="22"/>
        </w:rPr>
        <w:t>przesłaniu skargi przez Komisję Europejską do</w:t>
      </w:r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 Trybunał</w:t>
      </w:r>
      <w:r w:rsidR="00FB54F5" w:rsidRPr="0020770D">
        <w:rPr>
          <w:rFonts w:ascii="Garamond" w:eastAsia="Times New Roman" w:hAnsi="Garamond" w:cs="Times New Roman"/>
          <w:color w:val="000000"/>
          <w:sz w:val="22"/>
          <w:szCs w:val="22"/>
        </w:rPr>
        <w:t>u</w:t>
      </w:r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 Sprawiedliwości, </w:t>
      </w:r>
      <w:r w:rsidR="00FB54F5"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wycofano się ze szkodliwego środowiskowo </w:t>
      </w:r>
      <w:r w:rsidR="00FB54F5" w:rsidRPr="0020770D">
        <w:rPr>
          <w:rFonts w:ascii="Garamond" w:eastAsia="Times New Roman" w:hAnsi="Garamond" w:cs="Times New Roman"/>
          <w:color w:val="000000"/>
          <w:sz w:val="22"/>
          <w:szCs w:val="22"/>
        </w:rPr>
        <w:lastRenderedPageBreak/>
        <w:t xml:space="preserve">wariantu - </w:t>
      </w:r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>zmieniono przebieg trasy obwodnicy Augustowa, tak by nie zniszczyć obszaru Natura 2000. I to pomimo znacznego zaawansowania budowy.</w:t>
      </w:r>
    </w:p>
    <w:p w:rsidR="00FB54F5" w:rsidRPr="0020770D" w:rsidRDefault="00FB54F5" w:rsidP="00FB54F5">
      <w:pPr>
        <w:pStyle w:val="Normalny1"/>
        <w:rPr>
          <w:rFonts w:ascii="Garamond" w:eastAsia="Times New Roman" w:hAnsi="Garamond" w:cs="Times New Roman"/>
          <w:i/>
        </w:rPr>
      </w:pPr>
      <w:r w:rsidRPr="0020770D">
        <w:rPr>
          <w:rFonts w:ascii="Garamond" w:eastAsia="Times New Roman" w:hAnsi="Garamond" w:cs="Times New Roman"/>
        </w:rPr>
        <w:t>Od lat znane są warianty alternatywne w stosunku do budowy n</w:t>
      </w:r>
      <w:r w:rsidR="005E61C9" w:rsidRPr="0020770D">
        <w:rPr>
          <w:rFonts w:ascii="Garamond" w:eastAsia="Times New Roman" w:hAnsi="Garamond" w:cs="Times New Roman"/>
        </w:rPr>
        <w:t>owego stopnia na dolnej Wiśle. Były</w:t>
      </w:r>
      <w:r w:rsidRPr="0020770D">
        <w:rPr>
          <w:rFonts w:ascii="Garamond" w:eastAsia="Times New Roman" w:hAnsi="Garamond" w:cs="Times New Roman"/>
        </w:rPr>
        <w:t xml:space="preserve"> wskazywane </w:t>
      </w:r>
      <w:r w:rsidR="005E61C9" w:rsidRPr="0020770D">
        <w:rPr>
          <w:rFonts w:ascii="Garamond" w:eastAsia="Times New Roman" w:hAnsi="Garamond" w:cs="Times New Roman"/>
        </w:rPr>
        <w:t xml:space="preserve">m.in. w opracowaniach zlecanych przez Rząd, </w:t>
      </w:r>
      <w:r w:rsidRPr="0020770D">
        <w:rPr>
          <w:rFonts w:ascii="Garamond" w:eastAsia="Times New Roman" w:hAnsi="Garamond" w:cs="Times New Roman"/>
        </w:rPr>
        <w:t>w opiniach Krajowej Komisji ds. Ocen Oddziaływania na Środowisko i Państwowej Rady Ochrony Przyrody.</w:t>
      </w:r>
      <w:r w:rsidRPr="0020770D">
        <w:rPr>
          <w:rFonts w:ascii="Garamond" w:eastAsia="Times New Roman" w:hAnsi="Garamond" w:cs="Times New Roman"/>
          <w:i/>
        </w:rPr>
        <w:t xml:space="preserve"> </w:t>
      </w:r>
    </w:p>
    <w:p w:rsidR="00FB54F5" w:rsidRPr="0020770D" w:rsidRDefault="00BC4113" w:rsidP="00FB54F5">
      <w:pPr>
        <w:pStyle w:val="Normalny1"/>
        <w:rPr>
          <w:rFonts w:ascii="Garamond" w:hAnsi="Garamond"/>
        </w:rPr>
      </w:pPr>
      <w:r w:rsidRPr="0020770D">
        <w:rPr>
          <w:rFonts w:ascii="Garamond" w:eastAsia="Times New Roman" w:hAnsi="Garamond" w:cs="Times New Roman"/>
        </w:rPr>
        <w:t xml:space="preserve">Jak twierdzi Jacek Bożek, Prezes Klubu Gaja, kolejnego koalicjanta, </w:t>
      </w:r>
      <w:r w:rsidR="00FB54F5" w:rsidRPr="0020770D">
        <w:rPr>
          <w:rFonts w:ascii="Garamond" w:eastAsia="Times New Roman" w:hAnsi="Garamond" w:cs="Times New Roman"/>
          <w:i/>
        </w:rPr>
        <w:t>„</w:t>
      </w:r>
      <w:r w:rsidRPr="0020770D">
        <w:rPr>
          <w:rFonts w:ascii="Garamond" w:eastAsia="Times New Roman" w:hAnsi="Garamond" w:cs="Times New Roman"/>
          <w:i/>
        </w:rPr>
        <w:t>n</w:t>
      </w:r>
      <w:r w:rsidR="00FB54F5" w:rsidRPr="0020770D">
        <w:rPr>
          <w:rFonts w:ascii="Garamond" w:eastAsia="Times New Roman" w:hAnsi="Garamond" w:cs="Times New Roman"/>
          <w:i/>
        </w:rPr>
        <w:t xml:space="preserve">a stole leżą co najmniej trzy alternatywy: </w:t>
      </w:r>
      <w:r w:rsidRPr="0020770D">
        <w:rPr>
          <w:rFonts w:ascii="Garamond" w:eastAsia="Times New Roman" w:hAnsi="Garamond" w:cs="Times New Roman"/>
          <w:i/>
        </w:rPr>
        <w:t xml:space="preserve">budowa niskiego progu piętrzącego kilka kilometrów poniżej istniejącego stopnia Włocławek, </w:t>
      </w:r>
      <w:r w:rsidR="00FB54F5" w:rsidRPr="0020770D">
        <w:rPr>
          <w:rFonts w:ascii="Garamond" w:eastAsia="Times New Roman" w:hAnsi="Garamond" w:cs="Times New Roman"/>
          <w:i/>
        </w:rPr>
        <w:t>pełna modernizacja</w:t>
      </w:r>
      <w:r w:rsidRPr="0020770D">
        <w:rPr>
          <w:rFonts w:ascii="Garamond" w:eastAsia="Times New Roman" w:hAnsi="Garamond" w:cs="Times New Roman"/>
          <w:i/>
        </w:rPr>
        <w:t xml:space="preserve"> </w:t>
      </w:r>
      <w:r w:rsidR="005E61C9" w:rsidRPr="0020770D">
        <w:rPr>
          <w:rFonts w:ascii="Garamond" w:eastAsia="Times New Roman" w:hAnsi="Garamond" w:cs="Times New Roman"/>
          <w:i/>
        </w:rPr>
        <w:t>stopnia lub</w:t>
      </w:r>
      <w:r w:rsidRPr="0020770D">
        <w:rPr>
          <w:rFonts w:ascii="Garamond" w:eastAsia="Times New Roman" w:hAnsi="Garamond" w:cs="Times New Roman"/>
          <w:i/>
        </w:rPr>
        <w:t xml:space="preserve"> </w:t>
      </w:r>
      <w:r w:rsidR="005E61C9" w:rsidRPr="0020770D">
        <w:rPr>
          <w:rFonts w:ascii="Garamond" w:eastAsia="Times New Roman" w:hAnsi="Garamond" w:cs="Times New Roman"/>
          <w:i/>
        </w:rPr>
        <w:t>s</w:t>
      </w:r>
      <w:r w:rsidR="00FB54F5" w:rsidRPr="0020770D">
        <w:rPr>
          <w:rFonts w:ascii="Garamond" w:eastAsia="Times New Roman" w:hAnsi="Garamond" w:cs="Times New Roman"/>
          <w:i/>
        </w:rPr>
        <w:t xml:space="preserve">topniowa likwidacja piętrzenia, które </w:t>
      </w:r>
      <w:r w:rsidRPr="0020770D">
        <w:rPr>
          <w:rFonts w:ascii="Garamond" w:eastAsia="Times New Roman" w:hAnsi="Garamond" w:cs="Times New Roman"/>
          <w:i/>
        </w:rPr>
        <w:t>należy rzetelnie</w:t>
      </w:r>
      <w:r w:rsidR="00FB54F5" w:rsidRPr="0020770D">
        <w:rPr>
          <w:rFonts w:ascii="Garamond" w:eastAsia="Times New Roman" w:hAnsi="Garamond" w:cs="Times New Roman"/>
          <w:i/>
        </w:rPr>
        <w:t xml:space="preserve"> i obiektywnie rozważyć</w:t>
      </w:r>
      <w:r w:rsidRPr="0020770D">
        <w:rPr>
          <w:rFonts w:ascii="Garamond" w:eastAsia="Times New Roman" w:hAnsi="Garamond" w:cs="Times New Roman"/>
          <w:i/>
        </w:rPr>
        <w:t>, w</w:t>
      </w:r>
      <w:r w:rsidR="00FB54F5" w:rsidRPr="0020770D">
        <w:rPr>
          <w:rFonts w:ascii="Garamond" w:eastAsia="Times New Roman" w:hAnsi="Garamond" w:cs="Times New Roman"/>
          <w:i/>
        </w:rPr>
        <w:t>yłączając emocje, a włączając aparat naukowy.</w:t>
      </w:r>
      <w:r w:rsidRPr="0020770D">
        <w:rPr>
          <w:rFonts w:ascii="Garamond" w:eastAsia="Times New Roman" w:hAnsi="Garamond" w:cs="Times New Roman"/>
          <w:i/>
        </w:rPr>
        <w:t>”</w:t>
      </w:r>
    </w:p>
    <w:p w:rsidR="009F5EFB" w:rsidRPr="0020770D" w:rsidRDefault="0020770D">
      <w:pPr>
        <w:pStyle w:val="Nagwek3"/>
        <w:keepNext w:val="0"/>
        <w:keepLines w:val="0"/>
        <w:spacing w:before="280"/>
        <w:rPr>
          <w:rFonts w:ascii="Garamond" w:eastAsia="Times New Roman" w:hAnsi="Garamond" w:cs="Times New Roman"/>
          <w:i/>
          <w:color w:val="000000"/>
          <w:sz w:val="22"/>
          <w:szCs w:val="22"/>
        </w:rPr>
      </w:pPr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Jak mówi Ewa Leś, koordynatorka Koalicji, </w:t>
      </w:r>
      <w:r w:rsidRPr="0020770D">
        <w:rPr>
          <w:rFonts w:ascii="Garamond" w:eastAsia="Times New Roman" w:hAnsi="Garamond" w:cs="Times New Roman"/>
          <w:i/>
          <w:color w:val="000000"/>
          <w:sz w:val="22"/>
          <w:szCs w:val="22"/>
        </w:rPr>
        <w:t>„</w:t>
      </w:r>
      <w:r w:rsidR="00313897" w:rsidRPr="0020770D">
        <w:rPr>
          <w:rFonts w:ascii="Garamond" w:eastAsia="Times New Roman" w:hAnsi="Garamond" w:cs="Times New Roman"/>
          <w:i/>
          <w:color w:val="000000"/>
          <w:sz w:val="22"/>
          <w:szCs w:val="22"/>
        </w:rPr>
        <w:t>Kolejny konflikt</w:t>
      </w:r>
      <w:r w:rsidRPr="0020770D">
        <w:rPr>
          <w:rFonts w:ascii="Garamond" w:eastAsia="Times New Roman" w:hAnsi="Garamond" w:cs="Times New Roman"/>
          <w:i/>
          <w:color w:val="000000"/>
          <w:sz w:val="22"/>
          <w:szCs w:val="22"/>
        </w:rPr>
        <w:t xml:space="preserve"> nie opłac</w:t>
      </w:r>
      <w:r w:rsidR="00952732">
        <w:rPr>
          <w:rFonts w:ascii="Garamond" w:eastAsia="Times New Roman" w:hAnsi="Garamond" w:cs="Times New Roman"/>
          <w:i/>
          <w:color w:val="000000"/>
          <w:sz w:val="22"/>
          <w:szCs w:val="22"/>
        </w:rPr>
        <w:t>i</w:t>
      </w:r>
      <w:r w:rsidRPr="0020770D">
        <w:rPr>
          <w:rFonts w:ascii="Garamond" w:eastAsia="Times New Roman" w:hAnsi="Garamond" w:cs="Times New Roman"/>
          <w:i/>
          <w:color w:val="000000"/>
          <w:sz w:val="22"/>
          <w:szCs w:val="22"/>
        </w:rPr>
        <w:t xml:space="preserve"> się ani Rządowi, ani społeczeństwu. Rząd powinien niezwłocznie przystąpić do szczegółowej analizy pro-</w:t>
      </w:r>
      <w:r w:rsidR="00A11F57">
        <w:rPr>
          <w:rFonts w:ascii="Garamond" w:eastAsia="Times New Roman" w:hAnsi="Garamond" w:cs="Times New Roman"/>
          <w:i/>
          <w:color w:val="000000"/>
          <w:sz w:val="22"/>
          <w:szCs w:val="22"/>
        </w:rPr>
        <w:t>środowiskowych</w:t>
      </w:r>
      <w:r w:rsidR="00A11F57" w:rsidRPr="0020770D">
        <w:rPr>
          <w:rFonts w:ascii="Garamond" w:eastAsia="Times New Roman" w:hAnsi="Garamond" w:cs="Times New Roman"/>
          <w:i/>
          <w:color w:val="000000"/>
          <w:sz w:val="22"/>
          <w:szCs w:val="22"/>
        </w:rPr>
        <w:t xml:space="preserve"> </w:t>
      </w:r>
      <w:r w:rsidRPr="0020770D">
        <w:rPr>
          <w:rFonts w:ascii="Garamond" w:eastAsia="Times New Roman" w:hAnsi="Garamond" w:cs="Times New Roman"/>
          <w:i/>
          <w:color w:val="000000"/>
          <w:sz w:val="22"/>
          <w:szCs w:val="22"/>
        </w:rPr>
        <w:t xml:space="preserve">wariantów rozwiązania </w:t>
      </w:r>
      <w:r w:rsidR="005E61C9" w:rsidRPr="0020770D">
        <w:rPr>
          <w:rFonts w:ascii="Garamond" w:eastAsia="Times New Roman" w:hAnsi="Garamond" w:cs="Times New Roman"/>
          <w:i/>
          <w:color w:val="000000"/>
          <w:sz w:val="22"/>
          <w:szCs w:val="22"/>
        </w:rPr>
        <w:t xml:space="preserve">rzeczywistych </w:t>
      </w:r>
      <w:r w:rsidRPr="0020770D">
        <w:rPr>
          <w:rFonts w:ascii="Garamond" w:eastAsia="Times New Roman" w:hAnsi="Garamond" w:cs="Times New Roman"/>
          <w:i/>
          <w:color w:val="000000"/>
          <w:sz w:val="22"/>
          <w:szCs w:val="22"/>
        </w:rPr>
        <w:t>problemów stopnia i zbiornika Włocławek. Może w tym liczyć na merytoryczne wsparcie Koalicji”</w:t>
      </w:r>
      <w:bookmarkStart w:id="7" w:name="_usvxl43wumex" w:colFirst="0" w:colLast="0"/>
      <w:bookmarkEnd w:id="7"/>
      <w:r w:rsidRPr="0020770D">
        <w:rPr>
          <w:rFonts w:ascii="Garamond" w:eastAsia="Times New Roman" w:hAnsi="Garamond" w:cs="Times New Roman"/>
          <w:i/>
          <w:color w:val="000000"/>
          <w:sz w:val="22"/>
          <w:szCs w:val="22"/>
        </w:rPr>
        <w:t>.</w:t>
      </w:r>
    </w:p>
    <w:p w:rsidR="009F5EFB" w:rsidRPr="0020770D" w:rsidRDefault="0020770D">
      <w:pPr>
        <w:pStyle w:val="Nagwek3"/>
        <w:keepNext w:val="0"/>
        <w:keepLines w:val="0"/>
        <w:spacing w:before="280"/>
        <w:rPr>
          <w:rFonts w:ascii="Garamond" w:eastAsia="Times New Roman" w:hAnsi="Garamond" w:cs="Times New Roman"/>
          <w:color w:val="000000"/>
          <w:sz w:val="22"/>
          <w:szCs w:val="22"/>
        </w:rPr>
      </w:pPr>
      <w:bookmarkStart w:id="8" w:name="_ecul5o70ayn" w:colFirst="0" w:colLast="0"/>
      <w:bookmarkStart w:id="9" w:name="_5n5dhh82uqe" w:colFirst="0" w:colLast="0"/>
      <w:bookmarkStart w:id="10" w:name="_iv9i3ota8zwp" w:colFirst="0" w:colLast="0"/>
      <w:bookmarkEnd w:id="8"/>
      <w:bookmarkEnd w:id="9"/>
      <w:bookmarkEnd w:id="10"/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 </w:t>
      </w:r>
    </w:p>
    <w:p w:rsidR="009F5EFB" w:rsidRPr="0020770D" w:rsidRDefault="0020770D">
      <w:pPr>
        <w:pStyle w:val="Nagwek3"/>
        <w:keepNext w:val="0"/>
        <w:keepLines w:val="0"/>
        <w:spacing w:before="280"/>
        <w:rPr>
          <w:rFonts w:ascii="Garamond" w:eastAsia="Times New Roman" w:hAnsi="Garamond" w:cs="Times New Roman"/>
          <w:color w:val="000000"/>
          <w:sz w:val="22"/>
          <w:szCs w:val="22"/>
        </w:rPr>
      </w:pPr>
      <w:bookmarkStart w:id="11" w:name="_j47xo0wntw0e" w:colFirst="0" w:colLast="0"/>
      <w:bookmarkEnd w:id="11"/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>Dodatkowe informacje:</w:t>
      </w:r>
    </w:p>
    <w:p w:rsidR="009F5EFB" w:rsidRPr="0020770D" w:rsidRDefault="0020770D">
      <w:pPr>
        <w:pStyle w:val="Nagwek3"/>
        <w:keepNext w:val="0"/>
        <w:keepLines w:val="0"/>
        <w:spacing w:before="280"/>
        <w:rPr>
          <w:rFonts w:ascii="Garamond" w:eastAsia="Times New Roman" w:hAnsi="Garamond" w:cs="Times New Roman"/>
          <w:color w:val="000000"/>
          <w:sz w:val="22"/>
          <w:szCs w:val="22"/>
        </w:rPr>
      </w:pPr>
      <w:bookmarkStart w:id="12" w:name="_8kftw1qq2sm" w:colFirst="0" w:colLast="0"/>
      <w:bookmarkEnd w:id="12"/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dr Przemysław Nawrocki, WWF Polska, </w:t>
      </w:r>
      <w:proofErr w:type="spellStart"/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>pnawrocki</w:t>
      </w:r>
      <w:r w:rsidR="00AD1B18" w:rsidRPr="0020770D">
        <w:rPr>
          <w:rFonts w:ascii="Garamond" w:eastAsia="Times New Roman" w:hAnsi="Garamond" w:cs="Times New Roman"/>
          <w:color w:val="000000"/>
          <w:sz w:val="22"/>
          <w:szCs w:val="22"/>
        </w:rPr>
        <w:t>(a</w:t>
      </w:r>
      <w:proofErr w:type="spellEnd"/>
      <w:r w:rsidR="00AD1B18" w:rsidRPr="0020770D">
        <w:rPr>
          <w:rFonts w:ascii="Garamond" w:eastAsia="Times New Roman" w:hAnsi="Garamond" w:cs="Times New Roman"/>
          <w:color w:val="000000"/>
          <w:sz w:val="22"/>
          <w:szCs w:val="22"/>
        </w:rPr>
        <w:t>t)</w:t>
      </w:r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>wwf.pl, 608 384 242</w:t>
      </w:r>
    </w:p>
    <w:p w:rsidR="009F5EFB" w:rsidRPr="00A11F57" w:rsidRDefault="00893DB1">
      <w:pPr>
        <w:pStyle w:val="Nagwek3"/>
        <w:keepNext w:val="0"/>
        <w:keepLines w:val="0"/>
        <w:spacing w:before="280"/>
        <w:rPr>
          <w:rFonts w:ascii="Garamond" w:eastAsia="Times New Roman" w:hAnsi="Garamond" w:cs="Times New Roman"/>
          <w:color w:val="000000"/>
          <w:sz w:val="22"/>
          <w:szCs w:val="22"/>
        </w:rPr>
      </w:pPr>
      <w:r w:rsidRPr="00A11F57">
        <w:rPr>
          <w:rFonts w:ascii="Garamond" w:eastAsia="Times New Roman" w:hAnsi="Garamond" w:cs="Times New Roman"/>
          <w:color w:val="000000"/>
          <w:sz w:val="22"/>
          <w:szCs w:val="22"/>
        </w:rPr>
        <w:t xml:space="preserve">Jacek Engel, Fundacja Greenmind, </w:t>
      </w:r>
      <w:proofErr w:type="spellStart"/>
      <w:r w:rsidRPr="00A11F57">
        <w:rPr>
          <w:rFonts w:ascii="Garamond" w:eastAsia="Times New Roman" w:hAnsi="Garamond" w:cs="Times New Roman"/>
          <w:color w:val="000000"/>
          <w:sz w:val="22"/>
          <w:szCs w:val="22"/>
        </w:rPr>
        <w:t>jacek.engel</w:t>
      </w:r>
      <w:proofErr w:type="spellEnd"/>
      <w:r w:rsidRPr="00A11F57">
        <w:rPr>
          <w:rFonts w:ascii="Garamond" w:eastAsia="Times New Roman" w:hAnsi="Garamond" w:cs="Times New Roman"/>
          <w:color w:val="000000"/>
          <w:sz w:val="22"/>
          <w:szCs w:val="22"/>
        </w:rPr>
        <w:t>(at)greenmind.pl, 691 384 242</w:t>
      </w:r>
      <w:bookmarkStart w:id="13" w:name="_6t8iul94zwpt" w:colFirst="0" w:colLast="0"/>
      <w:bookmarkEnd w:id="13"/>
    </w:p>
    <w:p w:rsidR="009F5EFB" w:rsidRPr="0020770D" w:rsidRDefault="009F5EFB">
      <w:pPr>
        <w:pStyle w:val="Nagwek3"/>
        <w:keepNext w:val="0"/>
        <w:keepLines w:val="0"/>
        <w:spacing w:before="280"/>
        <w:rPr>
          <w:rFonts w:ascii="Garamond" w:eastAsia="Times New Roman" w:hAnsi="Garamond" w:cs="Times New Roman"/>
          <w:color w:val="000000"/>
          <w:sz w:val="22"/>
          <w:szCs w:val="22"/>
        </w:rPr>
      </w:pPr>
      <w:bookmarkStart w:id="14" w:name="_ldvi83yv1rvq" w:colFirst="0" w:colLast="0"/>
      <w:bookmarkEnd w:id="14"/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Jacek Bożek, Klub Gaja, </w:t>
      </w:r>
      <w:hyperlink r:id="rId4" w:history="1">
        <w:proofErr w:type="spellStart"/>
        <w:r w:rsidRPr="0020770D">
          <w:rPr>
            <w:rFonts w:ascii="Garamond" w:eastAsia="Times New Roman" w:hAnsi="Garamond" w:cs="Times New Roman"/>
            <w:color w:val="000000"/>
            <w:sz w:val="22"/>
            <w:szCs w:val="22"/>
          </w:rPr>
          <w:t>klubgaja</w:t>
        </w:r>
        <w:r w:rsidR="00AD1B18" w:rsidRPr="0020770D">
          <w:rPr>
            <w:rFonts w:ascii="Garamond" w:eastAsia="Times New Roman" w:hAnsi="Garamond" w:cs="Times New Roman"/>
            <w:color w:val="000000"/>
            <w:sz w:val="22"/>
            <w:szCs w:val="22"/>
          </w:rPr>
          <w:t>(a</w:t>
        </w:r>
        <w:proofErr w:type="spellEnd"/>
        <w:r w:rsidR="00AD1B18" w:rsidRPr="0020770D">
          <w:rPr>
            <w:rFonts w:ascii="Garamond" w:eastAsia="Times New Roman" w:hAnsi="Garamond" w:cs="Times New Roman"/>
            <w:color w:val="000000"/>
            <w:sz w:val="22"/>
            <w:szCs w:val="22"/>
          </w:rPr>
          <w:t>t)</w:t>
        </w:r>
        <w:r w:rsidRPr="0020770D">
          <w:rPr>
            <w:rFonts w:ascii="Garamond" w:eastAsia="Times New Roman" w:hAnsi="Garamond" w:cs="Times New Roman"/>
            <w:color w:val="000000"/>
            <w:sz w:val="22"/>
            <w:szCs w:val="22"/>
          </w:rPr>
          <w:t>klubgaja.pl</w:t>
        </w:r>
      </w:hyperlink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, </w:t>
      </w:r>
      <w:r w:rsidR="00AD1B18" w:rsidRPr="0020770D">
        <w:rPr>
          <w:rFonts w:ascii="Garamond" w:eastAsia="Times New Roman" w:hAnsi="Garamond" w:cs="Times New Roman"/>
          <w:color w:val="000000"/>
          <w:sz w:val="22"/>
          <w:szCs w:val="22"/>
        </w:rPr>
        <w:t>603 636 544</w:t>
      </w:r>
    </w:p>
    <w:p w:rsidR="009F5EFB" w:rsidRPr="0020770D" w:rsidRDefault="0020770D" w:rsidP="00AD1B18">
      <w:pPr>
        <w:pStyle w:val="Nagwek3"/>
        <w:keepNext w:val="0"/>
        <w:keepLines w:val="0"/>
        <w:spacing w:before="280"/>
        <w:rPr>
          <w:rFonts w:ascii="Garamond" w:hAnsi="Garamond"/>
          <w:sz w:val="22"/>
          <w:szCs w:val="22"/>
        </w:rPr>
      </w:pPr>
      <w:bookmarkStart w:id="15" w:name="_d7mgooz8vq0h" w:colFirst="0" w:colLast="0"/>
      <w:bookmarkEnd w:id="15"/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 xml:space="preserve">Ewa Leś, Koordynator Koalicji, </w:t>
      </w:r>
      <w:proofErr w:type="spellStart"/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>evvales</w:t>
      </w:r>
      <w:r w:rsidR="00AD1B18" w:rsidRPr="0020770D">
        <w:rPr>
          <w:rFonts w:ascii="Garamond" w:eastAsia="Times New Roman" w:hAnsi="Garamond" w:cs="Times New Roman"/>
          <w:color w:val="000000"/>
          <w:sz w:val="22"/>
          <w:szCs w:val="22"/>
        </w:rPr>
        <w:t>(a</w:t>
      </w:r>
      <w:proofErr w:type="spellEnd"/>
      <w:r w:rsidR="00AD1B18" w:rsidRPr="0020770D">
        <w:rPr>
          <w:rFonts w:ascii="Garamond" w:eastAsia="Times New Roman" w:hAnsi="Garamond" w:cs="Times New Roman"/>
          <w:color w:val="000000"/>
          <w:sz w:val="22"/>
          <w:szCs w:val="22"/>
        </w:rPr>
        <w:t>t)</w:t>
      </w:r>
      <w:r w:rsidRPr="0020770D">
        <w:rPr>
          <w:rFonts w:ascii="Garamond" w:eastAsia="Times New Roman" w:hAnsi="Garamond" w:cs="Times New Roman"/>
          <w:color w:val="000000"/>
          <w:sz w:val="22"/>
          <w:szCs w:val="22"/>
        </w:rPr>
        <w:t>gmail.com, 503 414 715</w:t>
      </w:r>
    </w:p>
    <w:sectPr w:rsidR="009F5EFB" w:rsidRPr="0020770D" w:rsidSect="009F5EFB"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9FC78A" w15:done="0"/>
  <w15:commentEx w15:paraId="1DB6D419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ur furdyna">
    <w15:presenceInfo w15:providerId="Windows Live" w15:userId="a6f83d134b50f28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proofState w:spelling="clean"/>
  <w:trackRevisions/>
  <w:defaultTabStop w:val="720"/>
  <w:hyphenationZone w:val="425"/>
  <w:characterSpacingControl w:val="doNotCompress"/>
  <w:compat/>
  <w:rsids>
    <w:rsidRoot w:val="009F5EFB"/>
    <w:rsid w:val="000216BD"/>
    <w:rsid w:val="0020770D"/>
    <w:rsid w:val="00313897"/>
    <w:rsid w:val="00322EB3"/>
    <w:rsid w:val="0037792B"/>
    <w:rsid w:val="005E61C9"/>
    <w:rsid w:val="00792CE2"/>
    <w:rsid w:val="0086257F"/>
    <w:rsid w:val="00893DB1"/>
    <w:rsid w:val="009223CF"/>
    <w:rsid w:val="00952732"/>
    <w:rsid w:val="009F5EFB"/>
    <w:rsid w:val="00A11F57"/>
    <w:rsid w:val="00A329EE"/>
    <w:rsid w:val="00AD1B18"/>
    <w:rsid w:val="00BC4113"/>
    <w:rsid w:val="00CE503A"/>
    <w:rsid w:val="00E06214"/>
    <w:rsid w:val="00FB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DB1"/>
  </w:style>
  <w:style w:type="paragraph" w:styleId="Nagwek1">
    <w:name w:val="heading 1"/>
    <w:basedOn w:val="Normalny1"/>
    <w:next w:val="Normalny1"/>
    <w:rsid w:val="009F5EF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9F5EF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9F5EF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9F5EF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9F5EFB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9F5EF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F5EFB"/>
  </w:style>
  <w:style w:type="table" w:customStyle="1" w:styleId="TableNormal">
    <w:name w:val="Table Normal"/>
    <w:rsid w:val="009F5E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9F5EFB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9F5EFB"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E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EF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EF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5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57F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7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73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ubgaja@klubgaja.pl" TargetMode="Externa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Jacek Engel</cp:lastModifiedBy>
  <cp:revision>5</cp:revision>
  <dcterms:created xsi:type="dcterms:W3CDTF">2018-01-01T20:09:00Z</dcterms:created>
  <dcterms:modified xsi:type="dcterms:W3CDTF">2018-01-02T09:20:00Z</dcterms:modified>
</cp:coreProperties>
</file>